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88" w:rsidRPr="0021496F" w:rsidRDefault="00E9297D" w:rsidP="00505C88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rFonts w:eastAsia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-704850</wp:posOffset>
            </wp:positionV>
            <wp:extent cx="7556500" cy="1274445"/>
            <wp:effectExtent l="19050" t="0" r="6350" b="0"/>
            <wp:wrapNone/>
            <wp:docPr id="77" name="Рисунок 77" descr="Бланк на Председателя - 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Бланк на Председателя - ПУСТОЙ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5C88" w:rsidRPr="0021496F" w:rsidRDefault="00505C88" w:rsidP="00505C88">
      <w:pPr>
        <w:rPr>
          <w:sz w:val="28"/>
          <w:szCs w:val="28"/>
          <w:lang w:val="en-US"/>
        </w:rPr>
      </w:pPr>
    </w:p>
    <w:p w:rsidR="00505C88" w:rsidRPr="0021496F" w:rsidRDefault="00505C88" w:rsidP="00505C88">
      <w:pPr>
        <w:rPr>
          <w:sz w:val="28"/>
          <w:szCs w:val="28"/>
        </w:rPr>
      </w:pPr>
    </w:p>
    <w:p w:rsidR="006B688A" w:rsidRPr="0021496F" w:rsidRDefault="006B688A" w:rsidP="00505C88">
      <w:pPr>
        <w:rPr>
          <w:sz w:val="28"/>
          <w:szCs w:val="28"/>
        </w:rPr>
      </w:pPr>
    </w:p>
    <w:tbl>
      <w:tblPr>
        <w:tblpPr w:leftFromText="181" w:rightFromText="181" w:vertAnchor="page" w:horzAnchor="page" w:tblpX="1419" w:tblpY="2553"/>
        <w:tblOverlap w:val="never"/>
        <w:tblW w:w="959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425"/>
        <w:gridCol w:w="2057"/>
        <w:gridCol w:w="4645"/>
      </w:tblGrid>
      <w:tr w:rsidR="00F51FE4" w:rsidRPr="00835A85" w:rsidTr="00F0639D">
        <w:trPr>
          <w:trHeight w:val="1554"/>
        </w:trPr>
        <w:tc>
          <w:tcPr>
            <w:tcW w:w="4949" w:type="dxa"/>
            <w:gridSpan w:val="3"/>
          </w:tcPr>
          <w:p w:rsidR="00F51FE4" w:rsidRPr="0006781B" w:rsidRDefault="00A57677" w:rsidP="0021496F">
            <w:pPr>
              <w:spacing w:line="260" w:lineRule="exact"/>
              <w:jc w:val="center"/>
              <w:rPr>
                <w:rFonts w:ascii="RussianRail G Pro" w:hAnsi="RussianRail G Pro"/>
                <w:sz w:val="22"/>
                <w:szCs w:val="22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 xml:space="preserve">ФИЛИАЛ </w:t>
            </w:r>
            <w:r w:rsidR="00F51FE4" w:rsidRPr="0006781B">
              <w:rPr>
                <w:rFonts w:ascii="RussianRail G Pro" w:hAnsi="RussianRail G Pro"/>
                <w:sz w:val="22"/>
                <w:szCs w:val="22"/>
              </w:rPr>
              <w:t>ОАО «РЖД»</w:t>
            </w:r>
          </w:p>
          <w:p w:rsidR="00F51FE4" w:rsidRDefault="00BE48C8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ЦЕНТР ФИРМЕННОГО</w:t>
            </w:r>
          </w:p>
          <w:p w:rsidR="00BE48C8" w:rsidRPr="0006781B" w:rsidRDefault="00BE48C8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ТРАНСПОРТНОГО ОБСЛУЖИВАНИЯ</w:t>
            </w:r>
          </w:p>
          <w:p w:rsidR="00F51FE4" w:rsidRPr="006E253D" w:rsidRDefault="00F51FE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</w:p>
          <w:p w:rsidR="00F51FE4" w:rsidRDefault="00742D0C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AE3D45" w:rsidRPr="00F51FE4" w:rsidRDefault="00AE3D45" w:rsidP="00F0639D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Pr="00E8164D" w:rsidRDefault="00F51FE4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75D26" w:rsidRPr="00835A85" w:rsidTr="00F0639D">
        <w:trPr>
          <w:trHeight w:val="414"/>
        </w:trPr>
        <w:tc>
          <w:tcPr>
            <w:tcW w:w="2467" w:type="dxa"/>
          </w:tcPr>
          <w:p w:rsidR="00B75D26" w:rsidRPr="00B75D26" w:rsidRDefault="00FE6CD9" w:rsidP="00FE6CD9">
            <w:pPr>
              <w:spacing w:line="260" w:lineRule="exact"/>
            </w:pPr>
            <w:r>
              <w:t xml:space="preserve"> </w:t>
            </w:r>
          </w:p>
        </w:tc>
        <w:tc>
          <w:tcPr>
            <w:tcW w:w="425" w:type="dxa"/>
          </w:tcPr>
          <w:p w:rsidR="00B75D26" w:rsidRPr="00196A1B" w:rsidRDefault="00B75D26" w:rsidP="00196A1B">
            <w:pPr>
              <w:spacing w:line="260" w:lineRule="exact"/>
              <w:ind w:hanging="57"/>
            </w:pPr>
          </w:p>
        </w:tc>
        <w:tc>
          <w:tcPr>
            <w:tcW w:w="2057" w:type="dxa"/>
          </w:tcPr>
          <w:p w:rsidR="00B75D26" w:rsidRPr="00B75D26" w:rsidRDefault="00B75D26" w:rsidP="00196A1B">
            <w:pPr>
              <w:spacing w:line="260" w:lineRule="exact"/>
              <w:ind w:hanging="57"/>
            </w:pPr>
          </w:p>
        </w:tc>
        <w:tc>
          <w:tcPr>
            <w:tcW w:w="4645" w:type="dxa"/>
          </w:tcPr>
          <w:p w:rsidR="00B75D26" w:rsidRDefault="00B75D26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F00129" w:rsidRDefault="00E9297D" w:rsidP="00F00129">
      <w:pPr>
        <w:spacing w:line="360" w:lineRule="exac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1021715</wp:posOffset>
            </wp:positionV>
            <wp:extent cx="4201160" cy="397510"/>
            <wp:effectExtent l="19050" t="0" r="8890" b="0"/>
            <wp:wrapNone/>
            <wp:docPr id="79" name="Рисунок 79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74A" w:rsidRPr="00D4274A" w:rsidRDefault="00350C52" w:rsidP="003470D2">
      <w:pPr>
        <w:pStyle w:val="ac"/>
        <w:widowControl/>
        <w:tabs>
          <w:tab w:val="left" w:pos="9214"/>
        </w:tabs>
        <w:spacing w:before="0" w:line="360" w:lineRule="exact"/>
        <w:ind w:left="0" w:right="-2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D427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</w:t>
      </w:r>
      <w:r w:rsidR="003D02E1" w:rsidRPr="00D4274A">
        <w:rPr>
          <w:rFonts w:ascii="Times New Roman" w:hAnsi="Times New Roman" w:cs="Times New Roman"/>
          <w:b/>
          <w:sz w:val="28"/>
          <w:szCs w:val="28"/>
          <w:lang w:val="ru-RU"/>
        </w:rPr>
        <w:t>местных технических условий</w:t>
      </w:r>
      <w:r w:rsidR="00D4274A" w:rsidRPr="00D427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274A" w:rsidRPr="00D4274A">
        <w:rPr>
          <w:rFonts w:ascii="Times New Roman" w:hAnsi="Times New Roman" w:cs="Times New Roman"/>
          <w:b/>
          <w:bCs/>
          <w:sz w:val="28"/>
          <w:lang w:val="ru-RU"/>
        </w:rPr>
        <w:t xml:space="preserve">размещения и крепления </w:t>
      </w:r>
      <w:r w:rsidR="003470D2">
        <w:rPr>
          <w:rFonts w:ascii="Times New Roman" w:hAnsi="Times New Roman" w:cs="Times New Roman"/>
          <w:b/>
          <w:bCs/>
          <w:sz w:val="28"/>
          <w:lang w:val="ru-RU"/>
        </w:rPr>
        <w:t xml:space="preserve">контейнеров </w:t>
      </w:r>
      <w:r w:rsidR="001C4D64">
        <w:rPr>
          <w:rFonts w:ascii="Times New Roman" w:hAnsi="Times New Roman" w:cs="Times New Roman"/>
          <w:b/>
          <w:bCs/>
          <w:sz w:val="28"/>
          <w:lang w:val="ru-RU"/>
        </w:rPr>
        <w:t xml:space="preserve">типоразмеров 1А, 1АА, 1ААА </w:t>
      </w:r>
      <w:r w:rsidR="003470D2">
        <w:rPr>
          <w:rFonts w:ascii="Times New Roman" w:hAnsi="Times New Roman" w:cs="Times New Roman"/>
          <w:b/>
          <w:bCs/>
          <w:sz w:val="28"/>
          <w:lang w:val="ru-RU"/>
        </w:rPr>
        <w:t>в универсальных полувагонах</w:t>
      </w:r>
    </w:p>
    <w:p w:rsidR="003D02E1" w:rsidRPr="00AE7953" w:rsidRDefault="003D02E1" w:rsidP="00550299">
      <w:pPr>
        <w:autoSpaceDE w:val="0"/>
        <w:autoSpaceDN w:val="0"/>
        <w:adjustRightInd w:val="0"/>
        <w:spacing w:line="360" w:lineRule="exact"/>
        <w:ind w:left="567" w:right="565"/>
        <w:jc w:val="center"/>
        <w:rPr>
          <w:b/>
          <w:sz w:val="16"/>
          <w:szCs w:val="16"/>
        </w:rPr>
      </w:pPr>
    </w:p>
    <w:p w:rsidR="00B5533C" w:rsidRPr="00F07163" w:rsidRDefault="003470D2" w:rsidP="001C4D64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F07163">
        <w:rPr>
          <w:sz w:val="28"/>
          <w:szCs w:val="28"/>
        </w:rPr>
        <w:t xml:space="preserve">В целях удовлетворения спроса на перевозку крупнотоннажных контейнеров и </w:t>
      </w:r>
      <w:r w:rsidR="003D02E1" w:rsidRPr="00F07163">
        <w:rPr>
          <w:sz w:val="28"/>
          <w:szCs w:val="28"/>
        </w:rPr>
        <w:t>в соответствии с пунктом 1.2 главы 1 Технических условий размещения и крепления грузов в вагонах и контейне</w:t>
      </w:r>
      <w:r w:rsidR="002352BF" w:rsidRPr="00F07163">
        <w:rPr>
          <w:sz w:val="28"/>
          <w:szCs w:val="28"/>
        </w:rPr>
        <w:t xml:space="preserve">рах, утвержденных МПС России 27 мая </w:t>
      </w:r>
      <w:r w:rsidR="00550299" w:rsidRPr="00F07163">
        <w:rPr>
          <w:sz w:val="28"/>
          <w:szCs w:val="28"/>
        </w:rPr>
        <w:t>2003 г</w:t>
      </w:r>
      <w:r w:rsidR="001C4D64">
        <w:rPr>
          <w:sz w:val="28"/>
          <w:szCs w:val="28"/>
        </w:rPr>
        <w:t>.</w:t>
      </w:r>
      <w:r w:rsidR="00550299" w:rsidRPr="00F07163">
        <w:rPr>
          <w:sz w:val="28"/>
          <w:szCs w:val="28"/>
        </w:rPr>
        <w:t xml:space="preserve"> </w:t>
      </w:r>
      <w:r w:rsidR="003D02E1" w:rsidRPr="00F07163">
        <w:rPr>
          <w:sz w:val="28"/>
          <w:szCs w:val="28"/>
        </w:rPr>
        <w:t>№ ЦМ-943</w:t>
      </w:r>
      <w:r w:rsidR="00F07163">
        <w:rPr>
          <w:sz w:val="28"/>
          <w:szCs w:val="28"/>
        </w:rPr>
        <w:t xml:space="preserve"> (ТУ №ЦМ-943)</w:t>
      </w:r>
      <w:r w:rsidR="00E744F7" w:rsidRPr="00F07163">
        <w:rPr>
          <w:sz w:val="28"/>
          <w:szCs w:val="28"/>
        </w:rPr>
        <w:t>:</w:t>
      </w:r>
    </w:p>
    <w:p w:rsidR="00665A8E" w:rsidRPr="00F07163" w:rsidRDefault="001C5D86" w:rsidP="001C4D64">
      <w:pPr>
        <w:pStyle w:val="ac"/>
        <w:widowControl/>
        <w:numPr>
          <w:ilvl w:val="0"/>
          <w:numId w:val="2"/>
        </w:numPr>
        <w:tabs>
          <w:tab w:val="left" w:pos="993"/>
          <w:tab w:val="left" w:pos="9214"/>
          <w:tab w:val="left" w:pos="9356"/>
        </w:tabs>
        <w:spacing w:before="0" w:line="340" w:lineRule="exact"/>
        <w:ind w:left="0"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07163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 ввести в </w:t>
      </w:r>
      <w:r w:rsidR="00790544" w:rsidRPr="00F07163">
        <w:rPr>
          <w:rFonts w:ascii="Times New Roman" w:hAnsi="Times New Roman" w:cs="Times New Roman"/>
          <w:sz w:val="28"/>
          <w:szCs w:val="28"/>
          <w:lang w:val="ru-RU"/>
        </w:rPr>
        <w:t>действие сроком до 31 декабря 202</w:t>
      </w:r>
      <w:r w:rsidR="001C4D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90544" w:rsidRPr="00F07163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F07163">
        <w:rPr>
          <w:rFonts w:ascii="Times New Roman" w:hAnsi="Times New Roman" w:cs="Times New Roman"/>
          <w:sz w:val="28"/>
          <w:szCs w:val="28"/>
          <w:lang w:val="ru-RU"/>
        </w:rPr>
        <w:t>прилагае</w:t>
      </w:r>
      <w:r w:rsidR="002C7170" w:rsidRPr="00F07163">
        <w:rPr>
          <w:rFonts w:ascii="Times New Roman" w:hAnsi="Times New Roman" w:cs="Times New Roman"/>
          <w:sz w:val="28"/>
          <w:szCs w:val="28"/>
          <w:lang w:val="ru-RU"/>
        </w:rPr>
        <w:t xml:space="preserve">мые </w:t>
      </w:r>
      <w:r w:rsidR="00550299" w:rsidRPr="00F07163">
        <w:rPr>
          <w:rFonts w:ascii="Times New Roman" w:hAnsi="Times New Roman" w:cs="Times New Roman"/>
          <w:sz w:val="28"/>
          <w:szCs w:val="28"/>
          <w:lang w:val="ru-RU"/>
        </w:rPr>
        <w:t>местные технические условия</w:t>
      </w:r>
      <w:r w:rsidR="00D4274A" w:rsidRPr="00F07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274A" w:rsidRPr="00F07163">
        <w:rPr>
          <w:rFonts w:ascii="Times New Roman" w:hAnsi="Times New Roman" w:cs="Times New Roman"/>
          <w:bCs/>
          <w:sz w:val="28"/>
          <w:lang w:val="ru-RU"/>
        </w:rPr>
        <w:t xml:space="preserve">размещения и крепления </w:t>
      </w:r>
      <w:r w:rsidR="003470D2" w:rsidRPr="00F07163">
        <w:rPr>
          <w:rFonts w:ascii="Times New Roman" w:hAnsi="Times New Roman" w:cs="Times New Roman"/>
          <w:bCs/>
          <w:sz w:val="28"/>
          <w:lang w:val="ru-RU"/>
        </w:rPr>
        <w:t xml:space="preserve">контейнеров </w:t>
      </w:r>
      <w:r w:rsidR="001C4D64">
        <w:rPr>
          <w:rFonts w:ascii="Times New Roman" w:hAnsi="Times New Roman" w:cs="Times New Roman"/>
          <w:bCs/>
          <w:sz w:val="28"/>
          <w:lang w:val="ru-RU"/>
        </w:rPr>
        <w:t xml:space="preserve">типоразмером 1А, 1АА, 1ААА </w:t>
      </w:r>
      <w:r w:rsidR="003470D2" w:rsidRPr="00F07163">
        <w:rPr>
          <w:rFonts w:ascii="Times New Roman" w:hAnsi="Times New Roman" w:cs="Times New Roman"/>
          <w:bCs/>
          <w:sz w:val="28"/>
          <w:lang w:val="ru-RU"/>
        </w:rPr>
        <w:t>в универсальных полувагонах</w:t>
      </w:r>
      <w:r w:rsidR="003470D2" w:rsidRPr="00F07163">
        <w:rPr>
          <w:rFonts w:ascii="Times New Roman" w:eastAsia="GOSTTypeA" w:hAnsi="Times New Roman" w:cs="Times New Roman"/>
          <w:sz w:val="28"/>
          <w:szCs w:val="28"/>
          <w:lang w:val="ru-RU"/>
        </w:rPr>
        <w:t xml:space="preserve"> </w:t>
      </w:r>
      <w:r w:rsidR="00665A8E" w:rsidRPr="00F07163">
        <w:rPr>
          <w:rFonts w:ascii="Times New Roman" w:eastAsia="GOSTTypeA" w:hAnsi="Times New Roman" w:cs="Times New Roman"/>
          <w:sz w:val="28"/>
          <w:szCs w:val="28"/>
          <w:lang w:val="ru-RU"/>
        </w:rPr>
        <w:t>(далее – МТУ)</w:t>
      </w:r>
      <w:r w:rsidR="00016D80" w:rsidRPr="00F07163">
        <w:rPr>
          <w:rFonts w:ascii="Times New Roman" w:eastAsia="GOSTTypeA" w:hAnsi="Times New Roman" w:cs="Times New Roman"/>
          <w:sz w:val="28"/>
          <w:szCs w:val="28"/>
          <w:lang w:val="ru-RU"/>
        </w:rPr>
        <w:t>.</w:t>
      </w:r>
    </w:p>
    <w:p w:rsidR="00790544" w:rsidRPr="00F07163" w:rsidRDefault="00790544" w:rsidP="001C4D64">
      <w:pPr>
        <w:pStyle w:val="ab"/>
        <w:numPr>
          <w:ilvl w:val="0"/>
          <w:numId w:val="2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F07163">
        <w:rPr>
          <w:sz w:val="28"/>
          <w:szCs w:val="28"/>
        </w:rPr>
        <w:t>Начальникам территориальных центров фирменного транспортного обслуживания обеспечить:</w:t>
      </w:r>
    </w:p>
    <w:p w:rsidR="00790544" w:rsidRDefault="00790544" w:rsidP="001C4D64">
      <w:pPr>
        <w:numPr>
          <w:ilvl w:val="0"/>
          <w:numId w:val="3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F07163">
        <w:rPr>
          <w:sz w:val="28"/>
          <w:szCs w:val="28"/>
        </w:rPr>
        <w:t>изучение с причастными</w:t>
      </w:r>
      <w:r w:rsidRPr="003470D2">
        <w:rPr>
          <w:sz w:val="28"/>
          <w:szCs w:val="28"/>
        </w:rPr>
        <w:t xml:space="preserve"> настоящих</w:t>
      </w:r>
      <w:r w:rsidRPr="00D4274A">
        <w:rPr>
          <w:sz w:val="28"/>
          <w:szCs w:val="28"/>
        </w:rPr>
        <w:t xml:space="preserve"> МТУ;</w:t>
      </w:r>
    </w:p>
    <w:p w:rsidR="00790544" w:rsidRDefault="00790544" w:rsidP="001C4D64">
      <w:pPr>
        <w:numPr>
          <w:ilvl w:val="0"/>
          <w:numId w:val="3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790544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нформирование грузоотправителей </w:t>
      </w:r>
      <w:r w:rsidRPr="00790544">
        <w:rPr>
          <w:sz w:val="28"/>
          <w:szCs w:val="28"/>
        </w:rPr>
        <w:t>о введении в действие МТУ;</w:t>
      </w:r>
    </w:p>
    <w:p w:rsidR="00790544" w:rsidRPr="00790544" w:rsidRDefault="00790544" w:rsidP="001C4D64">
      <w:pPr>
        <w:numPr>
          <w:ilvl w:val="0"/>
          <w:numId w:val="3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790544">
        <w:rPr>
          <w:sz w:val="28"/>
          <w:szCs w:val="28"/>
        </w:rPr>
        <w:t>информирование грузо</w:t>
      </w:r>
      <w:r>
        <w:rPr>
          <w:sz w:val="28"/>
          <w:szCs w:val="28"/>
        </w:rPr>
        <w:t xml:space="preserve">отправителей и грузополучателей </w:t>
      </w:r>
      <w:r w:rsidRPr="00790544">
        <w:rPr>
          <w:sz w:val="28"/>
          <w:szCs w:val="28"/>
        </w:rPr>
        <w:t xml:space="preserve">об организации перевозок </w:t>
      </w:r>
      <w:r w:rsidR="001C4D64">
        <w:rPr>
          <w:sz w:val="28"/>
          <w:szCs w:val="28"/>
        </w:rPr>
        <w:t xml:space="preserve">груженых </w:t>
      </w:r>
      <w:r w:rsidRPr="00790544">
        <w:rPr>
          <w:sz w:val="28"/>
          <w:szCs w:val="28"/>
        </w:rPr>
        <w:t>крупнотоннажных контейнеров в универсальных полувагон</w:t>
      </w:r>
      <w:r>
        <w:rPr>
          <w:sz w:val="28"/>
          <w:szCs w:val="28"/>
        </w:rPr>
        <w:t xml:space="preserve">ах </w:t>
      </w:r>
      <w:r w:rsidRPr="0079054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особых условиях в соответствии со </w:t>
      </w:r>
      <w:r w:rsidRPr="00790544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790544">
        <w:rPr>
          <w:sz w:val="28"/>
          <w:szCs w:val="28"/>
        </w:rPr>
        <w:t xml:space="preserve"> </w:t>
      </w:r>
      <w:r w:rsidR="001C4D64">
        <w:rPr>
          <w:sz w:val="28"/>
          <w:szCs w:val="28"/>
        </w:rPr>
        <w:t xml:space="preserve">                     </w:t>
      </w:r>
      <w:r w:rsidRPr="00790544">
        <w:rPr>
          <w:sz w:val="28"/>
          <w:szCs w:val="28"/>
        </w:rPr>
        <w:t xml:space="preserve">8 </w:t>
      </w:r>
      <w:r w:rsidRPr="000C1C7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C1C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C1C7B">
        <w:rPr>
          <w:sz w:val="28"/>
          <w:szCs w:val="28"/>
        </w:rPr>
        <w:t xml:space="preserve"> от 10.01.2003 </w:t>
      </w:r>
      <w:r>
        <w:rPr>
          <w:sz w:val="28"/>
          <w:szCs w:val="28"/>
        </w:rPr>
        <w:t>№</w:t>
      </w:r>
      <w:r w:rsidRPr="000C1C7B">
        <w:rPr>
          <w:sz w:val="28"/>
          <w:szCs w:val="28"/>
        </w:rPr>
        <w:t xml:space="preserve"> 18-ФЗ</w:t>
      </w:r>
      <w:r>
        <w:rPr>
          <w:sz w:val="28"/>
          <w:szCs w:val="28"/>
        </w:rPr>
        <w:t xml:space="preserve"> </w:t>
      </w:r>
      <w:r w:rsidRPr="00790544">
        <w:rPr>
          <w:sz w:val="28"/>
          <w:szCs w:val="28"/>
        </w:rPr>
        <w:t>«Устав железнодорожного транспорта Российской Федерац</w:t>
      </w:r>
      <w:r>
        <w:rPr>
          <w:sz w:val="28"/>
          <w:szCs w:val="28"/>
        </w:rPr>
        <w:t>ии»</w:t>
      </w:r>
      <w:r w:rsidRPr="00790544">
        <w:rPr>
          <w:sz w:val="28"/>
          <w:szCs w:val="28"/>
        </w:rPr>
        <w:t>;</w:t>
      </w:r>
    </w:p>
    <w:p w:rsidR="00123F16" w:rsidRDefault="00790544" w:rsidP="001C4D64">
      <w:pPr>
        <w:numPr>
          <w:ilvl w:val="0"/>
          <w:numId w:val="3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B44C4F">
        <w:rPr>
          <w:sz w:val="28"/>
          <w:szCs w:val="28"/>
        </w:rPr>
        <w:t>контроль за соблюдением требований настоящих МТУ причастными р</w:t>
      </w:r>
      <w:r>
        <w:rPr>
          <w:sz w:val="28"/>
          <w:szCs w:val="28"/>
        </w:rPr>
        <w:t>аботниками и грузоотправителями;</w:t>
      </w:r>
    </w:p>
    <w:p w:rsidR="00123F16" w:rsidRPr="00123F16" w:rsidRDefault="00123F16" w:rsidP="001C4D64">
      <w:pPr>
        <w:numPr>
          <w:ilvl w:val="0"/>
          <w:numId w:val="3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123F16">
        <w:rPr>
          <w:sz w:val="28"/>
          <w:szCs w:val="28"/>
        </w:rPr>
        <w:t xml:space="preserve">информирование ЦФТОМ о случаях коммерческих неисправностей, выявленных </w:t>
      </w:r>
      <w:r>
        <w:rPr>
          <w:sz w:val="28"/>
          <w:szCs w:val="28"/>
        </w:rPr>
        <w:t xml:space="preserve">на </w:t>
      </w:r>
      <w:r w:rsidRPr="00F07163">
        <w:rPr>
          <w:sz w:val="28"/>
          <w:szCs w:val="28"/>
        </w:rPr>
        <w:t>ПКО (КПБ)</w:t>
      </w:r>
      <w:r>
        <w:rPr>
          <w:sz w:val="28"/>
          <w:szCs w:val="28"/>
        </w:rPr>
        <w:t xml:space="preserve">, станциях назначения </w:t>
      </w:r>
      <w:r w:rsidRPr="00123F16">
        <w:rPr>
          <w:sz w:val="28"/>
          <w:szCs w:val="28"/>
        </w:rPr>
        <w:t>с вагонами, погруженными по МТУ, для принятия решения о возможности их продления;</w:t>
      </w:r>
    </w:p>
    <w:p w:rsidR="00AE7953" w:rsidRPr="00AE7953" w:rsidRDefault="001C4D64" w:rsidP="001C4D64">
      <w:pPr>
        <w:numPr>
          <w:ilvl w:val="0"/>
          <w:numId w:val="3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ежеквартальное предоставление </w:t>
      </w:r>
      <w:r w:rsidR="00790544" w:rsidRPr="00AE7953">
        <w:rPr>
          <w:sz w:val="28"/>
          <w:szCs w:val="28"/>
        </w:rPr>
        <w:t xml:space="preserve">в </w:t>
      </w:r>
      <w:r w:rsidR="008D381E" w:rsidRPr="00AE7953">
        <w:rPr>
          <w:sz w:val="28"/>
          <w:szCs w:val="28"/>
        </w:rPr>
        <w:t>ЦФТО</w:t>
      </w:r>
      <w:r w:rsidR="00AE7953">
        <w:rPr>
          <w:sz w:val="28"/>
          <w:szCs w:val="28"/>
        </w:rPr>
        <w:t>М</w:t>
      </w:r>
      <w:r w:rsidR="008D381E" w:rsidRPr="00AE7953">
        <w:rPr>
          <w:sz w:val="28"/>
          <w:szCs w:val="28"/>
        </w:rPr>
        <w:t xml:space="preserve"> </w:t>
      </w:r>
      <w:r w:rsidR="00790544" w:rsidRPr="00AE7953">
        <w:rPr>
          <w:sz w:val="28"/>
          <w:szCs w:val="28"/>
        </w:rPr>
        <w:t xml:space="preserve">информации о заключенных договорах об организации перевозок </w:t>
      </w:r>
      <w:r>
        <w:rPr>
          <w:sz w:val="28"/>
          <w:szCs w:val="28"/>
        </w:rPr>
        <w:t xml:space="preserve">груженых </w:t>
      </w:r>
      <w:r w:rsidR="00790544" w:rsidRPr="00AE7953">
        <w:rPr>
          <w:sz w:val="28"/>
          <w:szCs w:val="28"/>
        </w:rPr>
        <w:t>контейнеров в</w:t>
      </w:r>
      <w:r w:rsidR="00AE7953" w:rsidRPr="00AE7953">
        <w:rPr>
          <w:sz w:val="28"/>
          <w:szCs w:val="28"/>
        </w:rPr>
        <w:t xml:space="preserve"> полувагонах на особых условиях</w:t>
      </w:r>
      <w:r w:rsidR="00123F16">
        <w:rPr>
          <w:sz w:val="28"/>
          <w:szCs w:val="28"/>
        </w:rPr>
        <w:t xml:space="preserve"> и о фа</w:t>
      </w:r>
      <w:r>
        <w:rPr>
          <w:sz w:val="28"/>
          <w:szCs w:val="28"/>
        </w:rPr>
        <w:t>ктически проведенных перевозках.</w:t>
      </w:r>
    </w:p>
    <w:p w:rsidR="00790544" w:rsidRPr="00AE7953" w:rsidRDefault="00790544" w:rsidP="001C4D64">
      <w:pPr>
        <w:numPr>
          <w:ilvl w:val="0"/>
          <w:numId w:val="2"/>
        </w:numPr>
        <w:tabs>
          <w:tab w:val="left" w:pos="993"/>
          <w:tab w:val="left" w:pos="127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E7953">
        <w:rPr>
          <w:sz w:val="28"/>
          <w:szCs w:val="28"/>
        </w:rPr>
        <w:t>Контроль исполнения данного распоряжения оставляю за собой.</w:t>
      </w:r>
    </w:p>
    <w:p w:rsidR="00F00129" w:rsidRDefault="00665A8E" w:rsidP="001C4D64">
      <w:pPr>
        <w:tabs>
          <w:tab w:val="left" w:pos="993"/>
          <w:tab w:val="left" w:pos="1134"/>
        </w:tabs>
        <w:spacing w:before="360" w:line="350" w:lineRule="exact"/>
        <w:jc w:val="both"/>
      </w:pPr>
      <w:r>
        <w:rPr>
          <w:sz w:val="28"/>
          <w:szCs w:val="28"/>
        </w:rPr>
        <w:t>З</w:t>
      </w:r>
      <w:r w:rsidR="00B5533C" w:rsidRPr="00B5533C">
        <w:rPr>
          <w:sz w:val="28"/>
          <w:szCs w:val="28"/>
        </w:rPr>
        <w:t>амести</w:t>
      </w:r>
      <w:r>
        <w:rPr>
          <w:sz w:val="28"/>
          <w:szCs w:val="28"/>
        </w:rPr>
        <w:t>тель начальника Центра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Горох</w:t>
      </w:r>
    </w:p>
    <w:sectPr w:rsidR="00F00129" w:rsidSect="00AE7953">
      <w:headerReference w:type="even" r:id="rId10"/>
      <w:headerReference w:type="default" r:id="rId11"/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86" w:rsidRDefault="000C0186">
      <w:r>
        <w:separator/>
      </w:r>
    </w:p>
  </w:endnote>
  <w:endnote w:type="continuationSeparator" w:id="0">
    <w:p w:rsidR="000C0186" w:rsidRDefault="000C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ssianRail G Pro">
    <w:altName w:val="Arial"/>
    <w:panose1 w:val="00000000000000000000"/>
    <w:charset w:val="00"/>
    <w:family w:val="modern"/>
    <w:notTrueType/>
    <w:pitch w:val="variable"/>
    <w:sig w:usb0="00000001" w:usb1="4000204B" w:usb2="00000000" w:usb3="00000000" w:csb0="00000005" w:csb1="00000000"/>
  </w:font>
  <w:font w:name="GOSTTypeA">
    <w:altName w:val="MS Mincho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0" w:rsidRDefault="00942B1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10083800</wp:posOffset>
              </wp:positionV>
              <wp:extent cx="2410460" cy="395605"/>
              <wp:effectExtent l="19050" t="15875" r="19050" b="19050"/>
              <wp:wrapNone/>
              <wp:docPr id="1" name="DFS_StampObjLite_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39560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F3000" w:rsidRDefault="000F3000" w:rsidP="000F300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0000FF"/>
                              <w:sz w:val="18"/>
                            </w:rPr>
                          </w:pPr>
                          <w:r w:rsidRPr="000F3000">
                            <w:rPr>
                              <w:rFonts w:ascii="Calibri" w:hAnsi="Calibri" w:cs="Calibri"/>
                              <w:b/>
                              <w:color w:val="0000FF"/>
                              <w:sz w:val="18"/>
                            </w:rPr>
                            <w:t>Электронная подпись. Подписал: Горох Д.В.</w:t>
                          </w:r>
                        </w:p>
                        <w:p w:rsidR="000F3000" w:rsidRPr="000F3000" w:rsidRDefault="000F3000" w:rsidP="000F3000">
                          <w:pPr>
                            <w:rPr>
                              <w:rFonts w:ascii="Calibri" w:hAnsi="Calibri" w:cs="Calibri"/>
                              <w:b/>
                              <w:color w:val="0000FF"/>
                              <w:sz w:val="18"/>
                            </w:rPr>
                          </w:pPr>
                          <w:r w:rsidRPr="000F3000">
                            <w:rPr>
                              <w:rFonts w:ascii="Calibri" w:hAnsi="Calibri" w:cs="Calibri"/>
                              <w:b/>
                              <w:color w:val="0000FF"/>
                              <w:sz w:val="18"/>
                            </w:rPr>
                            <w:t>№ЦФТО-210/р от 17.10.2022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FS_StampObjLite_001" o:spid="_x0000_s1026" type="#_x0000_t202" style="position:absolute;margin-left:0;margin-top:794pt;width:189.8pt;height:31.15pt;z-index:25165824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" o:allowincell="f" filled="f" strokecolor="blue" strokeweight="2pt">
              <v:textbox style="mso-fit-shape-to-text:t">
                <w:txbxContent>
                  <w:p w:rsidR="000F3000" w:rsidRDefault="000F3000" w:rsidP="000F3000">
                    <w:pPr>
                      <w:jc w:val="center"/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</w:pPr>
                    <w:r w:rsidRPr="000F3000"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  <w:t>Электронная подпись. Подписал: Горох Д.В.</w:t>
                    </w:r>
                  </w:p>
                  <w:p w:rsidR="000F3000" w:rsidRPr="000F3000" w:rsidRDefault="000F3000" w:rsidP="000F3000">
                    <w:pPr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</w:pPr>
                    <w:r w:rsidRPr="000F3000"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  <w:t>№ЦФТО-210/р от 17.10.2022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86" w:rsidRDefault="000C0186">
      <w:r>
        <w:separator/>
      </w:r>
    </w:p>
  </w:footnote>
  <w:footnote w:type="continuationSeparator" w:id="0">
    <w:p w:rsidR="000C0186" w:rsidRDefault="000C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2" w:rsidRDefault="00EB060C" w:rsidP="007C10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63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3E2" w:rsidRDefault="007763E2" w:rsidP="007F6D5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2" w:rsidRPr="007F6D5B" w:rsidRDefault="007763E2" w:rsidP="007F6D5B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A86"/>
    <w:multiLevelType w:val="hybridMultilevel"/>
    <w:tmpl w:val="51BE55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25D10AA"/>
    <w:multiLevelType w:val="multilevel"/>
    <w:tmpl w:val="65E6BC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20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20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20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2">
    <w:nsid w:val="24B56F08"/>
    <w:multiLevelType w:val="hybridMultilevel"/>
    <w:tmpl w:val="66868C52"/>
    <w:lvl w:ilvl="0" w:tplc="ABBCB8A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9B05F3"/>
    <w:multiLevelType w:val="hybridMultilevel"/>
    <w:tmpl w:val="BFE8B6FC"/>
    <w:lvl w:ilvl="0" w:tplc="0D225132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2F1BAD"/>
    <w:multiLevelType w:val="multilevel"/>
    <w:tmpl w:val="1854A9E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B942090"/>
    <w:multiLevelType w:val="hybridMultilevel"/>
    <w:tmpl w:val="C5E45B68"/>
    <w:lvl w:ilvl="0" w:tplc="0D2251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XEbDKryK6hgeVPDNJlqYxx4LJQ=" w:salt="KB53kNlOnb+nJRPfVgVtew==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48"/>
    <w:rsid w:val="00015302"/>
    <w:rsid w:val="00015B6C"/>
    <w:rsid w:val="00016D80"/>
    <w:rsid w:val="00024FC2"/>
    <w:rsid w:val="00041410"/>
    <w:rsid w:val="000478A3"/>
    <w:rsid w:val="00051B93"/>
    <w:rsid w:val="0005277E"/>
    <w:rsid w:val="00054A88"/>
    <w:rsid w:val="000672D0"/>
    <w:rsid w:val="0006781B"/>
    <w:rsid w:val="00077FD1"/>
    <w:rsid w:val="0008232B"/>
    <w:rsid w:val="000859CD"/>
    <w:rsid w:val="000915E4"/>
    <w:rsid w:val="000937B5"/>
    <w:rsid w:val="0009659E"/>
    <w:rsid w:val="000A0222"/>
    <w:rsid w:val="000B0BAD"/>
    <w:rsid w:val="000B7B66"/>
    <w:rsid w:val="000C0186"/>
    <w:rsid w:val="000E1EA4"/>
    <w:rsid w:val="000F28A4"/>
    <w:rsid w:val="000F3000"/>
    <w:rsid w:val="00100866"/>
    <w:rsid w:val="00101195"/>
    <w:rsid w:val="00101BBA"/>
    <w:rsid w:val="001064C9"/>
    <w:rsid w:val="0011585D"/>
    <w:rsid w:val="00115BF0"/>
    <w:rsid w:val="00123F16"/>
    <w:rsid w:val="001240EA"/>
    <w:rsid w:val="00130DBA"/>
    <w:rsid w:val="001326F3"/>
    <w:rsid w:val="001349E6"/>
    <w:rsid w:val="00141E47"/>
    <w:rsid w:val="00160CD3"/>
    <w:rsid w:val="00163AF1"/>
    <w:rsid w:val="00171096"/>
    <w:rsid w:val="001737F3"/>
    <w:rsid w:val="001800FB"/>
    <w:rsid w:val="00180FD9"/>
    <w:rsid w:val="001834F9"/>
    <w:rsid w:val="00194886"/>
    <w:rsid w:val="001964A2"/>
    <w:rsid w:val="00196A1B"/>
    <w:rsid w:val="001A5BD6"/>
    <w:rsid w:val="001A5DE6"/>
    <w:rsid w:val="001A701C"/>
    <w:rsid w:val="001B5C2B"/>
    <w:rsid w:val="001B7395"/>
    <w:rsid w:val="001C4D64"/>
    <w:rsid w:val="001C5D86"/>
    <w:rsid w:val="001E4070"/>
    <w:rsid w:val="001E752E"/>
    <w:rsid w:val="001F6AE5"/>
    <w:rsid w:val="0021496F"/>
    <w:rsid w:val="002211C5"/>
    <w:rsid w:val="00230812"/>
    <w:rsid w:val="002352BF"/>
    <w:rsid w:val="00252826"/>
    <w:rsid w:val="00256165"/>
    <w:rsid w:val="00256C35"/>
    <w:rsid w:val="00261AD3"/>
    <w:rsid w:val="00263932"/>
    <w:rsid w:val="002740B8"/>
    <w:rsid w:val="00282AAD"/>
    <w:rsid w:val="0028421D"/>
    <w:rsid w:val="00285C16"/>
    <w:rsid w:val="00293280"/>
    <w:rsid w:val="002A5DD8"/>
    <w:rsid w:val="002B27C8"/>
    <w:rsid w:val="002B7B11"/>
    <w:rsid w:val="002C31AD"/>
    <w:rsid w:val="002C7170"/>
    <w:rsid w:val="002D057D"/>
    <w:rsid w:val="002D3620"/>
    <w:rsid w:val="002E1862"/>
    <w:rsid w:val="002E523C"/>
    <w:rsid w:val="002F32A8"/>
    <w:rsid w:val="002F7DF3"/>
    <w:rsid w:val="0031191C"/>
    <w:rsid w:val="003470D2"/>
    <w:rsid w:val="00350C52"/>
    <w:rsid w:val="00361234"/>
    <w:rsid w:val="00366131"/>
    <w:rsid w:val="0037395C"/>
    <w:rsid w:val="0037490D"/>
    <w:rsid w:val="00380BEE"/>
    <w:rsid w:val="00383A96"/>
    <w:rsid w:val="00390D07"/>
    <w:rsid w:val="0039444A"/>
    <w:rsid w:val="003A097C"/>
    <w:rsid w:val="003B5A24"/>
    <w:rsid w:val="003C258C"/>
    <w:rsid w:val="003D02E1"/>
    <w:rsid w:val="003D04E7"/>
    <w:rsid w:val="003D4071"/>
    <w:rsid w:val="003E1648"/>
    <w:rsid w:val="003F278F"/>
    <w:rsid w:val="003F2B12"/>
    <w:rsid w:val="00410EC2"/>
    <w:rsid w:val="00416CD5"/>
    <w:rsid w:val="004322BC"/>
    <w:rsid w:val="00436656"/>
    <w:rsid w:val="00451E3A"/>
    <w:rsid w:val="00457FE1"/>
    <w:rsid w:val="00461EDC"/>
    <w:rsid w:val="004647E7"/>
    <w:rsid w:val="0046595F"/>
    <w:rsid w:val="00487A19"/>
    <w:rsid w:val="00491BD2"/>
    <w:rsid w:val="004A416B"/>
    <w:rsid w:val="004C0D68"/>
    <w:rsid w:val="004C5B57"/>
    <w:rsid w:val="004C751E"/>
    <w:rsid w:val="004D10DF"/>
    <w:rsid w:val="004D27C8"/>
    <w:rsid w:val="004D7423"/>
    <w:rsid w:val="004E0BE4"/>
    <w:rsid w:val="004E491F"/>
    <w:rsid w:val="004E7727"/>
    <w:rsid w:val="00505C88"/>
    <w:rsid w:val="00525A04"/>
    <w:rsid w:val="00542B98"/>
    <w:rsid w:val="00544FC7"/>
    <w:rsid w:val="00550299"/>
    <w:rsid w:val="00555BCB"/>
    <w:rsid w:val="005569B0"/>
    <w:rsid w:val="0055761A"/>
    <w:rsid w:val="005612EB"/>
    <w:rsid w:val="00571680"/>
    <w:rsid w:val="005722D0"/>
    <w:rsid w:val="00574275"/>
    <w:rsid w:val="0057470D"/>
    <w:rsid w:val="0058298B"/>
    <w:rsid w:val="00593A63"/>
    <w:rsid w:val="00594AC3"/>
    <w:rsid w:val="005A5FFA"/>
    <w:rsid w:val="005A6CC3"/>
    <w:rsid w:val="005B4D0A"/>
    <w:rsid w:val="005B6C1F"/>
    <w:rsid w:val="005D451A"/>
    <w:rsid w:val="005D761C"/>
    <w:rsid w:val="005E1591"/>
    <w:rsid w:val="005F2405"/>
    <w:rsid w:val="005F4869"/>
    <w:rsid w:val="005F704D"/>
    <w:rsid w:val="00601F1B"/>
    <w:rsid w:val="00606AD3"/>
    <w:rsid w:val="00610004"/>
    <w:rsid w:val="006114A2"/>
    <w:rsid w:val="00614025"/>
    <w:rsid w:val="00617013"/>
    <w:rsid w:val="00622903"/>
    <w:rsid w:val="00637C90"/>
    <w:rsid w:val="00640175"/>
    <w:rsid w:val="006402BA"/>
    <w:rsid w:val="00640893"/>
    <w:rsid w:val="0064379B"/>
    <w:rsid w:val="00663552"/>
    <w:rsid w:val="00665A8E"/>
    <w:rsid w:val="00675900"/>
    <w:rsid w:val="006759E4"/>
    <w:rsid w:val="006B1361"/>
    <w:rsid w:val="006B688A"/>
    <w:rsid w:val="006C20BE"/>
    <w:rsid w:val="006D4A3D"/>
    <w:rsid w:val="006E253D"/>
    <w:rsid w:val="006F49D5"/>
    <w:rsid w:val="006F5556"/>
    <w:rsid w:val="00711CC1"/>
    <w:rsid w:val="00712011"/>
    <w:rsid w:val="007147DD"/>
    <w:rsid w:val="00726F51"/>
    <w:rsid w:val="00734449"/>
    <w:rsid w:val="00741B73"/>
    <w:rsid w:val="00742D0C"/>
    <w:rsid w:val="00744A85"/>
    <w:rsid w:val="00746F6A"/>
    <w:rsid w:val="00756D65"/>
    <w:rsid w:val="007763E2"/>
    <w:rsid w:val="00780196"/>
    <w:rsid w:val="00787061"/>
    <w:rsid w:val="00790544"/>
    <w:rsid w:val="007A76D3"/>
    <w:rsid w:val="007B1A1C"/>
    <w:rsid w:val="007B22A3"/>
    <w:rsid w:val="007B2C88"/>
    <w:rsid w:val="007B2D82"/>
    <w:rsid w:val="007B3D25"/>
    <w:rsid w:val="007B6555"/>
    <w:rsid w:val="007C10FC"/>
    <w:rsid w:val="007C245D"/>
    <w:rsid w:val="007C47CA"/>
    <w:rsid w:val="007D3C88"/>
    <w:rsid w:val="007E40FC"/>
    <w:rsid w:val="007E49C0"/>
    <w:rsid w:val="007E4A95"/>
    <w:rsid w:val="007E7F2B"/>
    <w:rsid w:val="007F467E"/>
    <w:rsid w:val="007F5054"/>
    <w:rsid w:val="007F6D5B"/>
    <w:rsid w:val="007F78FC"/>
    <w:rsid w:val="00801975"/>
    <w:rsid w:val="008051B5"/>
    <w:rsid w:val="00812145"/>
    <w:rsid w:val="008146D1"/>
    <w:rsid w:val="00815A41"/>
    <w:rsid w:val="00815C39"/>
    <w:rsid w:val="00817430"/>
    <w:rsid w:val="0082535F"/>
    <w:rsid w:val="00825F85"/>
    <w:rsid w:val="00832698"/>
    <w:rsid w:val="00835A85"/>
    <w:rsid w:val="00837FCD"/>
    <w:rsid w:val="00844D5D"/>
    <w:rsid w:val="00844E33"/>
    <w:rsid w:val="008456C3"/>
    <w:rsid w:val="0084587D"/>
    <w:rsid w:val="00855A93"/>
    <w:rsid w:val="00857434"/>
    <w:rsid w:val="008613A3"/>
    <w:rsid w:val="00862A98"/>
    <w:rsid w:val="00867295"/>
    <w:rsid w:val="0087613A"/>
    <w:rsid w:val="0088727E"/>
    <w:rsid w:val="008A52D2"/>
    <w:rsid w:val="008A65B9"/>
    <w:rsid w:val="008B7280"/>
    <w:rsid w:val="008D2FFC"/>
    <w:rsid w:val="008D381E"/>
    <w:rsid w:val="008D7236"/>
    <w:rsid w:val="008E6FF8"/>
    <w:rsid w:val="008E7DEF"/>
    <w:rsid w:val="0090730A"/>
    <w:rsid w:val="009275EE"/>
    <w:rsid w:val="00933BDD"/>
    <w:rsid w:val="00933DCC"/>
    <w:rsid w:val="00937CC9"/>
    <w:rsid w:val="00941E9A"/>
    <w:rsid w:val="00942B1B"/>
    <w:rsid w:val="009557E5"/>
    <w:rsid w:val="00964F27"/>
    <w:rsid w:val="0097489A"/>
    <w:rsid w:val="00982294"/>
    <w:rsid w:val="009A0761"/>
    <w:rsid w:val="009A55FD"/>
    <w:rsid w:val="009B4445"/>
    <w:rsid w:val="009B5E72"/>
    <w:rsid w:val="009C33D0"/>
    <w:rsid w:val="009D4E08"/>
    <w:rsid w:val="009E4F4F"/>
    <w:rsid w:val="009F0436"/>
    <w:rsid w:val="00A13307"/>
    <w:rsid w:val="00A166C5"/>
    <w:rsid w:val="00A26935"/>
    <w:rsid w:val="00A34678"/>
    <w:rsid w:val="00A354EE"/>
    <w:rsid w:val="00A36AC0"/>
    <w:rsid w:val="00A41781"/>
    <w:rsid w:val="00A57677"/>
    <w:rsid w:val="00A615F7"/>
    <w:rsid w:val="00A62B61"/>
    <w:rsid w:val="00A669BD"/>
    <w:rsid w:val="00A67D34"/>
    <w:rsid w:val="00A70AF8"/>
    <w:rsid w:val="00A72251"/>
    <w:rsid w:val="00A734C9"/>
    <w:rsid w:val="00A81EFE"/>
    <w:rsid w:val="00A82058"/>
    <w:rsid w:val="00A85BA9"/>
    <w:rsid w:val="00A85BFC"/>
    <w:rsid w:val="00A87D7A"/>
    <w:rsid w:val="00A909FE"/>
    <w:rsid w:val="00A91764"/>
    <w:rsid w:val="00A9427F"/>
    <w:rsid w:val="00AD2C2B"/>
    <w:rsid w:val="00AE3D45"/>
    <w:rsid w:val="00AE6F43"/>
    <w:rsid w:val="00AE7953"/>
    <w:rsid w:val="00AE7C30"/>
    <w:rsid w:val="00B002A1"/>
    <w:rsid w:val="00B01DD7"/>
    <w:rsid w:val="00B0288B"/>
    <w:rsid w:val="00B0586F"/>
    <w:rsid w:val="00B07AA8"/>
    <w:rsid w:val="00B1329C"/>
    <w:rsid w:val="00B14E70"/>
    <w:rsid w:val="00B2016B"/>
    <w:rsid w:val="00B20BA0"/>
    <w:rsid w:val="00B229FE"/>
    <w:rsid w:val="00B24D81"/>
    <w:rsid w:val="00B25ED7"/>
    <w:rsid w:val="00B267DC"/>
    <w:rsid w:val="00B40F17"/>
    <w:rsid w:val="00B424A1"/>
    <w:rsid w:val="00B44C4F"/>
    <w:rsid w:val="00B46923"/>
    <w:rsid w:val="00B501E8"/>
    <w:rsid w:val="00B5533C"/>
    <w:rsid w:val="00B56F96"/>
    <w:rsid w:val="00B57986"/>
    <w:rsid w:val="00B61DCA"/>
    <w:rsid w:val="00B6463A"/>
    <w:rsid w:val="00B658E0"/>
    <w:rsid w:val="00B667F2"/>
    <w:rsid w:val="00B66F58"/>
    <w:rsid w:val="00B75D26"/>
    <w:rsid w:val="00B817A4"/>
    <w:rsid w:val="00BA1245"/>
    <w:rsid w:val="00BA6A92"/>
    <w:rsid w:val="00BB5C45"/>
    <w:rsid w:val="00BD399D"/>
    <w:rsid w:val="00BE48C8"/>
    <w:rsid w:val="00BF2BA9"/>
    <w:rsid w:val="00BF7803"/>
    <w:rsid w:val="00C0714F"/>
    <w:rsid w:val="00C0727D"/>
    <w:rsid w:val="00C13018"/>
    <w:rsid w:val="00C17F8A"/>
    <w:rsid w:val="00C25808"/>
    <w:rsid w:val="00C338F3"/>
    <w:rsid w:val="00C34CBB"/>
    <w:rsid w:val="00C35323"/>
    <w:rsid w:val="00C36C13"/>
    <w:rsid w:val="00C3765F"/>
    <w:rsid w:val="00C43D0E"/>
    <w:rsid w:val="00C71A77"/>
    <w:rsid w:val="00C754FF"/>
    <w:rsid w:val="00C80D00"/>
    <w:rsid w:val="00C81508"/>
    <w:rsid w:val="00C96A08"/>
    <w:rsid w:val="00C96B59"/>
    <w:rsid w:val="00CA2827"/>
    <w:rsid w:val="00CA66CA"/>
    <w:rsid w:val="00CB5655"/>
    <w:rsid w:val="00CB6AD3"/>
    <w:rsid w:val="00CC0600"/>
    <w:rsid w:val="00CC308D"/>
    <w:rsid w:val="00CC3BFA"/>
    <w:rsid w:val="00CC691B"/>
    <w:rsid w:val="00CD24CE"/>
    <w:rsid w:val="00CF4188"/>
    <w:rsid w:val="00CF792B"/>
    <w:rsid w:val="00D05657"/>
    <w:rsid w:val="00D06896"/>
    <w:rsid w:val="00D15C7F"/>
    <w:rsid w:val="00D2306B"/>
    <w:rsid w:val="00D3002A"/>
    <w:rsid w:val="00D325C6"/>
    <w:rsid w:val="00D339FB"/>
    <w:rsid w:val="00D414D4"/>
    <w:rsid w:val="00D4274A"/>
    <w:rsid w:val="00D50A48"/>
    <w:rsid w:val="00D50F87"/>
    <w:rsid w:val="00D5393A"/>
    <w:rsid w:val="00D5494D"/>
    <w:rsid w:val="00D5658D"/>
    <w:rsid w:val="00D626C9"/>
    <w:rsid w:val="00D73FD5"/>
    <w:rsid w:val="00D8542E"/>
    <w:rsid w:val="00D91782"/>
    <w:rsid w:val="00D93178"/>
    <w:rsid w:val="00DA2720"/>
    <w:rsid w:val="00DB04AC"/>
    <w:rsid w:val="00DB2124"/>
    <w:rsid w:val="00DD1284"/>
    <w:rsid w:val="00DD7C86"/>
    <w:rsid w:val="00DE6341"/>
    <w:rsid w:val="00DF3FDD"/>
    <w:rsid w:val="00E15518"/>
    <w:rsid w:val="00E161F8"/>
    <w:rsid w:val="00E3094D"/>
    <w:rsid w:val="00E315AE"/>
    <w:rsid w:val="00E44246"/>
    <w:rsid w:val="00E53311"/>
    <w:rsid w:val="00E56670"/>
    <w:rsid w:val="00E744F7"/>
    <w:rsid w:val="00E74649"/>
    <w:rsid w:val="00E8164D"/>
    <w:rsid w:val="00E81B35"/>
    <w:rsid w:val="00E91473"/>
    <w:rsid w:val="00E9297D"/>
    <w:rsid w:val="00E94F50"/>
    <w:rsid w:val="00E95697"/>
    <w:rsid w:val="00EA3A2D"/>
    <w:rsid w:val="00EB060C"/>
    <w:rsid w:val="00EB0889"/>
    <w:rsid w:val="00EB3709"/>
    <w:rsid w:val="00EC1FF2"/>
    <w:rsid w:val="00EC7AE6"/>
    <w:rsid w:val="00ED5D72"/>
    <w:rsid w:val="00EE3487"/>
    <w:rsid w:val="00EF08E1"/>
    <w:rsid w:val="00EF3093"/>
    <w:rsid w:val="00EF4768"/>
    <w:rsid w:val="00F00129"/>
    <w:rsid w:val="00F02B7B"/>
    <w:rsid w:val="00F0639D"/>
    <w:rsid w:val="00F07163"/>
    <w:rsid w:val="00F267AB"/>
    <w:rsid w:val="00F27756"/>
    <w:rsid w:val="00F31D49"/>
    <w:rsid w:val="00F326D8"/>
    <w:rsid w:val="00F36FEA"/>
    <w:rsid w:val="00F37B09"/>
    <w:rsid w:val="00F43EEF"/>
    <w:rsid w:val="00F46989"/>
    <w:rsid w:val="00F51FE4"/>
    <w:rsid w:val="00F53427"/>
    <w:rsid w:val="00F5380C"/>
    <w:rsid w:val="00F547D7"/>
    <w:rsid w:val="00F561F5"/>
    <w:rsid w:val="00F61370"/>
    <w:rsid w:val="00F66C11"/>
    <w:rsid w:val="00F66C84"/>
    <w:rsid w:val="00F67292"/>
    <w:rsid w:val="00F86499"/>
    <w:rsid w:val="00F87D8D"/>
    <w:rsid w:val="00F90D76"/>
    <w:rsid w:val="00FA0C20"/>
    <w:rsid w:val="00FA1381"/>
    <w:rsid w:val="00FB00FE"/>
    <w:rsid w:val="00FB4B53"/>
    <w:rsid w:val="00FC0C5D"/>
    <w:rsid w:val="00FD3528"/>
    <w:rsid w:val="00FE4CC2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D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D5B"/>
  </w:style>
  <w:style w:type="paragraph" w:styleId="a5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6B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688A"/>
    <w:rPr>
      <w:color w:val="0000FF"/>
      <w:u w:val="single"/>
    </w:rPr>
  </w:style>
  <w:style w:type="paragraph" w:styleId="a8">
    <w:name w:val="Balloon Text"/>
    <w:basedOn w:val="a"/>
    <w:link w:val="a9"/>
    <w:rsid w:val="006E253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E253D"/>
    <w:rPr>
      <w:rFonts w:ascii="Tahoma" w:hAnsi="Tahoma" w:cs="Tahoma"/>
      <w:sz w:val="16"/>
      <w:szCs w:val="16"/>
    </w:rPr>
  </w:style>
  <w:style w:type="paragraph" w:customStyle="1" w:styleId="aa">
    <w:name w:val="[Основной абзац]"/>
    <w:basedOn w:val="a"/>
    <w:uiPriority w:val="99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b">
    <w:name w:val="List Paragraph"/>
    <w:basedOn w:val="a"/>
    <w:uiPriority w:val="34"/>
    <w:qFormat/>
    <w:rsid w:val="00855A93"/>
    <w:pPr>
      <w:ind w:left="720"/>
      <w:contextualSpacing/>
    </w:pPr>
  </w:style>
  <w:style w:type="paragraph" w:customStyle="1" w:styleId="Default">
    <w:name w:val="Default"/>
    <w:rsid w:val="00B5533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D4274A"/>
    <w:pPr>
      <w:widowControl w:val="0"/>
      <w:autoSpaceDE w:val="0"/>
      <w:autoSpaceDN w:val="0"/>
      <w:spacing w:before="15"/>
      <w:ind w:left="437"/>
    </w:pPr>
    <w:rPr>
      <w:rFonts w:ascii="Calibri" w:eastAsia="Calibri" w:hAnsi="Calibri" w:cs="Calibri"/>
      <w:sz w:val="15"/>
      <w:szCs w:val="15"/>
      <w:lang w:val="en-GB" w:eastAsia="en-GB" w:bidi="en-GB"/>
    </w:rPr>
  </w:style>
  <w:style w:type="character" w:customStyle="1" w:styleId="ad">
    <w:name w:val="Основной текст Знак"/>
    <w:basedOn w:val="a0"/>
    <w:link w:val="ac"/>
    <w:uiPriority w:val="1"/>
    <w:rsid w:val="00D4274A"/>
    <w:rPr>
      <w:rFonts w:ascii="Calibri" w:eastAsia="Calibri" w:hAnsi="Calibri" w:cs="Calibri"/>
      <w:sz w:val="15"/>
      <w:szCs w:val="15"/>
      <w:lang w:val="en-GB" w:eastAsia="en-GB" w:bidi="en-GB"/>
    </w:rPr>
  </w:style>
  <w:style w:type="paragraph" w:styleId="2">
    <w:name w:val="Body Text Indent 2"/>
    <w:basedOn w:val="a"/>
    <w:link w:val="20"/>
    <w:rsid w:val="007905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0544"/>
    <w:rPr>
      <w:sz w:val="24"/>
      <w:szCs w:val="24"/>
    </w:rPr>
  </w:style>
  <w:style w:type="character" w:customStyle="1" w:styleId="4">
    <w:name w:val="Основной текст (4)_"/>
    <w:link w:val="40"/>
    <w:locked/>
    <w:rsid w:val="00F0716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163"/>
    <w:pPr>
      <w:widowControl w:val="0"/>
      <w:shd w:val="clear" w:color="auto" w:fill="FFFFFF"/>
      <w:spacing w:line="482" w:lineRule="exact"/>
      <w:ind w:hanging="22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D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D5B"/>
  </w:style>
  <w:style w:type="paragraph" w:styleId="a5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6B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688A"/>
    <w:rPr>
      <w:color w:val="0000FF"/>
      <w:u w:val="single"/>
    </w:rPr>
  </w:style>
  <w:style w:type="paragraph" w:styleId="a8">
    <w:name w:val="Balloon Text"/>
    <w:basedOn w:val="a"/>
    <w:link w:val="a9"/>
    <w:rsid w:val="006E253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E253D"/>
    <w:rPr>
      <w:rFonts w:ascii="Tahoma" w:hAnsi="Tahoma" w:cs="Tahoma"/>
      <w:sz w:val="16"/>
      <w:szCs w:val="16"/>
    </w:rPr>
  </w:style>
  <w:style w:type="paragraph" w:customStyle="1" w:styleId="aa">
    <w:name w:val="[Основной абзац]"/>
    <w:basedOn w:val="a"/>
    <w:uiPriority w:val="99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b">
    <w:name w:val="List Paragraph"/>
    <w:basedOn w:val="a"/>
    <w:uiPriority w:val="34"/>
    <w:qFormat/>
    <w:rsid w:val="00855A93"/>
    <w:pPr>
      <w:ind w:left="720"/>
      <w:contextualSpacing/>
    </w:pPr>
  </w:style>
  <w:style w:type="paragraph" w:customStyle="1" w:styleId="Default">
    <w:name w:val="Default"/>
    <w:rsid w:val="00B5533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D4274A"/>
    <w:pPr>
      <w:widowControl w:val="0"/>
      <w:autoSpaceDE w:val="0"/>
      <w:autoSpaceDN w:val="0"/>
      <w:spacing w:before="15"/>
      <w:ind w:left="437"/>
    </w:pPr>
    <w:rPr>
      <w:rFonts w:ascii="Calibri" w:eastAsia="Calibri" w:hAnsi="Calibri" w:cs="Calibri"/>
      <w:sz w:val="15"/>
      <w:szCs w:val="15"/>
      <w:lang w:val="en-GB" w:eastAsia="en-GB" w:bidi="en-GB"/>
    </w:rPr>
  </w:style>
  <w:style w:type="character" w:customStyle="1" w:styleId="ad">
    <w:name w:val="Основной текст Знак"/>
    <w:basedOn w:val="a0"/>
    <w:link w:val="ac"/>
    <w:uiPriority w:val="1"/>
    <w:rsid w:val="00D4274A"/>
    <w:rPr>
      <w:rFonts w:ascii="Calibri" w:eastAsia="Calibri" w:hAnsi="Calibri" w:cs="Calibri"/>
      <w:sz w:val="15"/>
      <w:szCs w:val="15"/>
      <w:lang w:val="en-GB" w:eastAsia="en-GB" w:bidi="en-GB"/>
    </w:rPr>
  </w:style>
  <w:style w:type="paragraph" w:styleId="2">
    <w:name w:val="Body Text Indent 2"/>
    <w:basedOn w:val="a"/>
    <w:link w:val="20"/>
    <w:rsid w:val="007905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0544"/>
    <w:rPr>
      <w:sz w:val="24"/>
      <w:szCs w:val="24"/>
    </w:rPr>
  </w:style>
  <w:style w:type="character" w:customStyle="1" w:styleId="4">
    <w:name w:val="Основной текст (4)_"/>
    <w:link w:val="40"/>
    <w:locked/>
    <w:rsid w:val="00F0716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163"/>
    <w:pPr>
      <w:widowControl w:val="0"/>
      <w:shd w:val="clear" w:color="auto" w:fill="FFFFFF"/>
      <w:spacing w:line="482" w:lineRule="exact"/>
      <w:ind w:hanging="22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elance\&#1056;&#1072;&#1073;&#1086;&#1095;&#1080;&#1081;%20&#1089;&#1090;&#1086;&#1083;\&#1041;&#1051;&#1040;&#1053;&#1050;&#1048;-&#1073;&#1088;&#1080;&#1092;\&#1042;&#1086;&#1088;&#1076;%203\&#1087;&#1088;&#1072;&#1074;&#1082;&#1072;\&#1055;&#1088;&#1080;&#1082;&#1072;&#1079;%20&#1076;&#1077;&#1087;&#1072;&#1088;&#1090;&#1072;&#1084;&#1077;&#1085;&#1090;&#1072;%20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  нов</Template>
  <TotalTime>0</TotalTime>
  <Pages>1</Pages>
  <Words>262</Words>
  <Characters>1498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mip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freelance</dc:creator>
  <cp:lastModifiedBy>Горшелева Елена Борисовна</cp:lastModifiedBy>
  <cp:revision>2</cp:revision>
  <cp:lastPrinted>2022-10-17T12:55:00Z</cp:lastPrinted>
  <dcterms:created xsi:type="dcterms:W3CDTF">2022-12-05T12:52:00Z</dcterms:created>
  <dcterms:modified xsi:type="dcterms:W3CDTF">2022-12-05T12:52:00Z</dcterms:modified>
</cp:coreProperties>
</file>